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BodyText"/>
        <w:spacing w:before="9"/>
        <w:ind w:left="0"/>
        <w:jc w:val="left"/>
        <w:rPr>
          <w:rFonts w:ascii="Times New Roman"/>
          <w:sz w:val="21"/>
        </w:rPr>
      </w:pPr>
    </w:p>
    <w:p>
      <w:pPr>
        <w:spacing w:before="118"/>
        <w:ind w:left="2628" w:right="2347" w:firstLine="0"/>
        <w:jc w:val="center"/>
        <w:rPr>
          <w:rFonts w:ascii="Palatino Linotype" w:hAnsi="Palatino Linotype"/>
          <w:b/>
          <w:sz w:val="24"/>
        </w:rPr>
      </w:pPr>
      <w:r>
        <w:rPr>
          <w:rFonts w:ascii="Palatino Linotype" w:hAnsi="Palatino Linotype"/>
          <w:b/>
          <w:w w:val="107"/>
          <w:sz w:val="24"/>
        </w:rPr>
        <w:t>T</w:t>
      </w:r>
      <w:r>
        <w:rPr>
          <w:rFonts w:ascii="Palatino Linotype" w:hAnsi="Palatino Linotype"/>
          <w:b/>
          <w:w w:val="102"/>
          <w:sz w:val="24"/>
        </w:rPr>
        <w:t>A</w:t>
      </w:r>
      <w:r>
        <w:rPr>
          <w:rFonts w:ascii="Palatino Linotype" w:hAnsi="Palatino Linotype"/>
          <w:b/>
          <w:spacing w:val="2"/>
          <w:w w:val="10"/>
          <w:sz w:val="24"/>
        </w:rPr>
        <w:t>Ï</w:t>
      </w:r>
      <w:r>
        <w:rPr>
          <w:rFonts w:ascii="Palatino Linotype" w:hAnsi="Palatino Linotype"/>
          <w:b/>
          <w:w w:val="100"/>
          <w:sz w:val="24"/>
        </w:rPr>
        <w:t>P</w:t>
      </w:r>
      <w:r>
        <w:rPr>
          <w:rFonts w:ascii="Palatino Linotype" w:hAnsi="Palatino Linotype"/>
          <w:b/>
          <w:sz w:val="24"/>
        </w:rPr>
        <w:t> </w:t>
      </w:r>
      <w:r>
        <w:rPr>
          <w:rFonts w:ascii="Palatino Linotype" w:hAnsi="Palatino Linotype"/>
          <w:b/>
          <w:spacing w:val="-29"/>
          <w:sz w:val="24"/>
        </w:rPr>
        <w:t> </w:t>
      </w:r>
      <w:r>
        <w:rPr>
          <w:rFonts w:ascii="Palatino Linotype" w:hAnsi="Palatino Linotype"/>
          <w:b/>
          <w:spacing w:val="-2"/>
          <w:w w:val="102"/>
          <w:sz w:val="24"/>
        </w:rPr>
        <w:t>A</w:t>
      </w:r>
      <w:r>
        <w:rPr>
          <w:rFonts w:ascii="Palatino Linotype" w:hAnsi="Palatino Linotype"/>
          <w:b/>
          <w:w w:val="107"/>
          <w:sz w:val="24"/>
        </w:rPr>
        <w:t>-</w:t>
      </w:r>
      <w:r>
        <w:rPr>
          <w:rFonts w:ascii="Palatino Linotype" w:hAnsi="Palatino Linotype"/>
          <w:b/>
          <w:spacing w:val="1"/>
          <w:w w:val="102"/>
          <w:sz w:val="24"/>
        </w:rPr>
        <w:t>H</w:t>
      </w:r>
      <w:r>
        <w:rPr>
          <w:rFonts w:ascii="Palatino Linotype" w:hAnsi="Palatino Linotype"/>
          <w:b/>
          <w:w w:val="102"/>
          <w:sz w:val="24"/>
        </w:rPr>
        <w:t>A</w:t>
      </w:r>
      <w:r>
        <w:rPr>
          <w:rFonts w:ascii="Palatino Linotype" w:hAnsi="Palatino Linotype"/>
          <w:b/>
          <w:w w:val="4"/>
          <w:sz w:val="24"/>
        </w:rPr>
        <w:t>Ø</w:t>
      </w:r>
      <w:r>
        <w:rPr>
          <w:rFonts w:ascii="Palatino Linotype" w:hAnsi="Palatino Linotype"/>
          <w:b/>
          <w:w w:val="92"/>
          <w:sz w:val="24"/>
        </w:rPr>
        <w:t>M</w:t>
      </w:r>
      <w:r>
        <w:rPr>
          <w:rFonts w:ascii="Palatino Linotype" w:hAnsi="Palatino Linotype"/>
          <w:b/>
          <w:sz w:val="24"/>
        </w:rPr>
        <w:t> </w:t>
      </w:r>
      <w:r>
        <w:rPr>
          <w:rFonts w:ascii="Palatino Linotype" w:hAnsi="Palatino Linotype"/>
          <w:b/>
          <w:spacing w:val="-29"/>
          <w:sz w:val="24"/>
        </w:rPr>
        <w:t> </w:t>
      </w:r>
      <w:r>
        <w:rPr>
          <w:rFonts w:ascii="Palatino Linotype" w:hAnsi="Palatino Linotype"/>
          <w:b/>
          <w:spacing w:val="-2"/>
          <w:w w:val="96"/>
          <w:sz w:val="24"/>
        </w:rPr>
        <w:t>Q</w:t>
      </w:r>
      <w:r>
        <w:rPr>
          <w:rFonts w:ascii="Palatino Linotype" w:hAnsi="Palatino Linotype"/>
          <w:b/>
          <w:w w:val="103"/>
          <w:sz w:val="24"/>
        </w:rPr>
        <w:t>U</w:t>
      </w:r>
      <w:r>
        <w:rPr>
          <w:rFonts w:ascii="Palatino Linotype" w:hAnsi="Palatino Linotype"/>
          <w:b/>
          <w:w w:val="107"/>
          <w:sz w:val="24"/>
        </w:rPr>
        <w:t>Y</w:t>
      </w:r>
      <w:r>
        <w:rPr>
          <w:rFonts w:ascii="Palatino Linotype" w:hAnsi="Palatino Linotype"/>
          <w:b/>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9"/>
          <w:sz w:val="24"/>
        </w:rPr>
        <w:t> </w:t>
      </w:r>
      <w:r>
        <w:rPr>
          <w:rFonts w:ascii="Palatino Linotype" w:hAnsi="Palatino Linotype"/>
          <w:b/>
          <w:w w:val="110"/>
          <w:sz w:val="24"/>
        </w:rPr>
        <w:t>4</w:t>
      </w:r>
      <w:r>
        <w:rPr>
          <w:rFonts w:ascii="Palatino Linotype" w:hAnsi="Palatino Linotype"/>
          <w:b/>
          <w:w w:val="106"/>
          <w:sz w:val="24"/>
        </w:rPr>
        <w:t>6</w:t>
      </w:r>
    </w:p>
    <w:p>
      <w:pPr>
        <w:spacing w:before="229"/>
        <w:ind w:left="2628" w:right="2348"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01"/>
          <w:sz w:val="22"/>
        </w:rPr>
        <w:t>2</w:t>
      </w:r>
      <w:r>
        <w:rPr>
          <w:rFonts w:ascii="Palatino Linotype" w:hAnsi="Palatino Linotype"/>
          <w:b/>
          <w:spacing w:val="-2"/>
          <w:w w:val="101"/>
          <w:sz w:val="22"/>
        </w:rPr>
        <w:t>2</w:t>
      </w:r>
      <w:r>
        <w:rPr>
          <w:rFonts w:ascii="Palatino Linotype" w:hAnsi="Palatino Linotype"/>
          <w:b/>
          <w:w w:val="101"/>
          <w:sz w:val="22"/>
        </w:rPr>
        <w:t>2.</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7"/>
          <w:sz w:val="22"/>
        </w:rPr>
        <w:t>T</w:t>
      </w:r>
      <w:r>
        <w:rPr>
          <w:rFonts w:ascii="Palatino Linotype" w:hAnsi="Palatino Linotype"/>
          <w:b/>
          <w:w w:val="97"/>
          <w:sz w:val="22"/>
        </w:rPr>
        <w:t>O</w:t>
      </w:r>
      <w:r>
        <w:rPr>
          <w:rFonts w:ascii="Palatino Linotype" w:hAnsi="Palatino Linotype"/>
          <w:b/>
          <w:w w:val="5"/>
          <w:sz w:val="22"/>
        </w:rPr>
        <w:t>Å</w:t>
      </w:r>
      <w:r>
        <w:rPr>
          <w:rFonts w:ascii="Palatino Linotype" w:hAnsi="Palatino Linotype"/>
          <w:b/>
          <w:spacing w:val="26"/>
          <w:sz w:val="22"/>
        </w:rPr>
        <w:t> </w:t>
      </w:r>
      <w:r>
        <w:rPr>
          <w:rFonts w:ascii="Palatino Linotype" w:hAnsi="Palatino Linotype"/>
          <w:b/>
          <w:spacing w:val="1"/>
          <w:w w:val="97"/>
          <w:sz w:val="22"/>
        </w:rPr>
        <w:t>C</w:t>
      </w:r>
      <w:r>
        <w:rPr>
          <w:rFonts w:ascii="Palatino Linotype" w:hAnsi="Palatino Linotype"/>
          <w:b/>
          <w:spacing w:val="-3"/>
          <w:w w:val="102"/>
          <w:sz w:val="22"/>
        </w:rPr>
        <w:t>H</w:t>
      </w:r>
      <w:r>
        <w:rPr>
          <w:rFonts w:ascii="Palatino Linotype" w:hAnsi="Palatino Linotype"/>
          <w:b/>
          <w:spacing w:val="1"/>
          <w:w w:val="101"/>
          <w:sz w:val="22"/>
        </w:rPr>
        <w:t>I</w:t>
      </w:r>
      <w:r>
        <w:rPr>
          <w:rFonts w:ascii="Palatino Linotype" w:hAnsi="Palatino Linotype"/>
          <w:b/>
          <w:spacing w:val="-3"/>
          <w:w w:val="92"/>
          <w:sz w:val="22"/>
        </w:rPr>
        <w:t>M</w:t>
      </w:r>
      <w:r>
        <w:rPr>
          <w:b/>
          <w:w w:val="92"/>
          <w:sz w:val="22"/>
          <w:vertAlign w:val="superscript"/>
        </w:rPr>
        <w:t>1</w:t>
      </w:r>
    </w:p>
    <w:p>
      <w:pPr>
        <w:pStyle w:val="BodyText"/>
        <w:spacing w:line="309" w:lineRule="exact" w:before="97"/>
        <w:ind w:left="1437"/>
      </w:pPr>
      <w:r>
        <w:rPr/>
        <w:t>Toâi nghe nhö vaày:</w:t>
      </w:r>
    </w:p>
    <w:p>
      <w:pPr>
        <w:pStyle w:val="BodyText"/>
        <w:spacing w:line="235" w:lineRule="auto" w:before="1"/>
        <w:ind w:right="588" w:firstLine="566"/>
      </w:pPr>
      <w:r>
        <w:rPr/>
        <w:t>Moät thôøi, Ñöùc Phaät ôû trong vöôøn Caáp coâ ñoäc, röøng caây Kyø-ñaø, nöôùc Xaù-veä. Baáy giôø, Theá Toân baûo caùc Tyø-kheo:</w:t>
      </w:r>
    </w:p>
    <w:p>
      <w:pPr>
        <w:pStyle w:val="BodyText"/>
        <w:spacing w:line="235" w:lineRule="auto"/>
        <w:ind w:right="584" w:firstLine="566"/>
      </w:pPr>
      <w:r>
        <w:rPr/>
        <w:t>“Vaøo thôøi quaù khöù, chö Thieân vaø A-tu-la daøn traän ñaùnh nhau. A-tu-la thaéng, chö Thieân thua. Luùc aáy, quaân cuûa  Thieân  ñeá  Thích thua, thoaùi lui tan raõ, neân raát sôï haõi, quay xe chaïy theo höôùng Baéc,   trôû veà cung trôøi, qua ñöôøng taét trong röøng raäm döôùi chaân nuùi Tu-di. Nôi ñaây coù moät toå Kim sí ñieåu</w:t>
      </w:r>
      <w:r>
        <w:rPr>
          <w:position w:val="9"/>
          <w:sz w:val="13"/>
        </w:rPr>
        <w:t>2</w:t>
      </w:r>
      <w:r>
        <w:rPr/>
        <w:t>, coù nhieàu chim con caùnh vaøng. Luùc    aáy Ñeá Thích sôï xe ngöïa ñi qua seõ caùn cheát nhöõng chim con, lieàn baûo ngöôøi ñaùnh xe</w:t>
      </w:r>
      <w:r>
        <w:rPr>
          <w:spacing w:val="10"/>
        </w:rPr>
        <w:t> </w:t>
      </w:r>
      <w:r>
        <w:rPr/>
        <w:t>raèng:</w:t>
      </w:r>
    </w:p>
    <w:p>
      <w:pPr>
        <w:pStyle w:val="BodyText"/>
        <w:spacing w:line="232" w:lineRule="auto"/>
        <w:ind w:left="1437" w:right="2613"/>
      </w:pPr>
      <w:r>
        <w:rPr/>
        <w:t>“Haõy quay xe laïi, chôù gieát nhöõng chim con!” Ngöôøi ñaùnh xe taâu vua:</w:t>
      </w:r>
    </w:p>
    <w:p>
      <w:pPr>
        <w:pStyle w:val="BodyText"/>
        <w:spacing w:line="232" w:lineRule="auto"/>
        <w:ind w:right="586" w:firstLine="566"/>
      </w:pPr>
      <w:r>
        <w:rPr/>
        <w:t>“Quaân A-tu-la ñang ñuoåi theo ngöôøi phía sau, neáu quay xe laïi seõ bò khoán.”</w:t>
      </w:r>
    </w:p>
    <w:p>
      <w:pPr>
        <w:pStyle w:val="BodyText"/>
        <w:spacing w:line="305" w:lineRule="exact"/>
        <w:ind w:left="1437"/>
      </w:pPr>
      <w:r>
        <w:rPr/>
        <w:t>Ñeá Thích baûo:</w:t>
      </w:r>
    </w:p>
    <w:p>
      <w:pPr>
        <w:pStyle w:val="BodyText"/>
        <w:spacing w:line="235" w:lineRule="auto"/>
        <w:ind w:right="584" w:firstLine="566"/>
      </w:pPr>
      <w:r>
        <w:rPr/>
        <w:t>“Thaø neân quay laïi bò A-tu-la gieát, chöù khoâng ñeå quaân lính daãm cheát chuùng sanh.”</w:t>
      </w:r>
    </w:p>
    <w:p>
      <w:pPr>
        <w:pStyle w:val="BodyText"/>
        <w:spacing w:line="235" w:lineRule="auto"/>
        <w:ind w:right="588" w:firstLine="566"/>
      </w:pPr>
      <w:r>
        <w:rPr>
          <w:spacing w:val="3"/>
        </w:rPr>
        <w:t>Ngöôøi </w:t>
      </w:r>
      <w:r>
        <w:rPr>
          <w:spacing w:val="2"/>
        </w:rPr>
        <w:t>ñaùnh xe, quay </w:t>
      </w:r>
      <w:r>
        <w:rPr/>
        <w:t>xe </w:t>
      </w:r>
      <w:r>
        <w:rPr>
          <w:spacing w:val="2"/>
        </w:rPr>
        <w:t>trôû laïi höôùng Nam. Quaân A-tu-la  töø  </w:t>
      </w:r>
      <w:r>
        <w:rPr/>
        <w:t>xa </w:t>
      </w:r>
      <w:r>
        <w:rPr>
          <w:spacing w:val="2"/>
        </w:rPr>
        <w:t>troâng thaáy </w:t>
      </w:r>
      <w:r>
        <w:rPr/>
        <w:t>xe </w:t>
      </w:r>
      <w:r>
        <w:rPr>
          <w:spacing w:val="3"/>
        </w:rPr>
        <w:t>Ñeá </w:t>
      </w:r>
      <w:r>
        <w:rPr>
          <w:spacing w:val="2"/>
        </w:rPr>
        <w:t>Thích quay laïi, cho raèng ñoù </w:t>
      </w:r>
      <w:r>
        <w:rPr/>
        <w:t>laø </w:t>
      </w:r>
      <w:r>
        <w:rPr>
          <w:spacing w:val="3"/>
        </w:rPr>
        <w:t>chieán saùch </w:t>
      </w:r>
      <w:r>
        <w:rPr/>
        <w:t>neân </w:t>
      </w:r>
      <w:r>
        <w:rPr>
          <w:spacing w:val="3"/>
        </w:rPr>
        <w:t>voäi </w:t>
      </w:r>
      <w:r>
        <w:rPr>
          <w:spacing w:val="2"/>
        </w:rPr>
        <w:t>ruùt lui laïi. </w:t>
      </w:r>
      <w:r>
        <w:rPr>
          <w:spacing w:val="3"/>
        </w:rPr>
        <w:t>Quaân </w:t>
      </w:r>
      <w:r>
        <w:rPr>
          <w:spacing w:val="2"/>
        </w:rPr>
        <w:t>lính raát sôï haõi, thua traän </w:t>
      </w:r>
      <w:r>
        <w:rPr>
          <w:spacing w:val="3"/>
        </w:rPr>
        <w:t>chaïy </w:t>
      </w:r>
      <w:r>
        <w:rPr>
          <w:spacing w:val="2"/>
        </w:rPr>
        <w:t>taùn </w:t>
      </w:r>
      <w:r>
        <w:rPr>
          <w:spacing w:val="3"/>
        </w:rPr>
        <w:t>loaïn </w:t>
      </w:r>
      <w:r>
        <w:rPr>
          <w:spacing w:val="2"/>
        </w:rPr>
        <w:t>trôû veà cung</w:t>
      </w:r>
      <w:r>
        <w:rPr>
          <w:spacing w:val="9"/>
        </w:rPr>
        <w:t> </w:t>
      </w:r>
      <w:r>
        <w:rPr>
          <w:spacing w:val="2"/>
        </w:rPr>
        <w:t>A-tu-la.</w:t>
      </w:r>
    </w:p>
    <w:p>
      <w:pPr>
        <w:pStyle w:val="BodyText"/>
        <w:spacing w:line="303" w:lineRule="exact"/>
        <w:ind w:left="1437"/>
      </w:pPr>
      <w:r>
        <w:rPr/>
        <w:t>Phaät baûo caùc Tyø-kheo:</w:t>
      </w:r>
    </w:p>
    <w:p>
      <w:pPr>
        <w:spacing w:line="350" w:lineRule="auto" w:before="71"/>
        <w:ind w:left="1154" w:right="488" w:firstLine="566"/>
        <w:jc w:val="left"/>
        <w:rPr>
          <w:sz w:val="16"/>
        </w:rPr>
      </w:pPr>
      <w:r>
        <w:rPr>
          <w:sz w:val="16"/>
        </w:rPr>
        <w:t>“Thieân ñeá Thích kia laø vua Töï taïi cuûa trôøi Tam thaäp tam, nhôø töø taâm neân coù oai löïc deïp ñöôïc quaân A-tu-la vaø cuõng thöôøng taùn thaùn coâng ñöùc töø taâm. Tyø-kheo caùc oâng chaùnh tín xuaát gia hoïc ñaïo,</w:t>
      </w:r>
    </w:p>
    <w:p>
      <w:pPr>
        <w:pStyle w:val="BodyText"/>
        <w:spacing w:before="6"/>
        <w:ind w:left="0"/>
        <w:jc w:val="left"/>
        <w:rPr>
          <w:sz w:val="28"/>
        </w:rPr>
      </w:pPr>
      <w:r>
        <w:rPr/>
        <w:pict>
          <v:rect style="position:absolute;margin-left:155.87999pt;margin-top:20.569801pt;width:144pt;height:.599991pt;mso-position-horizontal-relative:page;mso-position-vertical-relative:paragraph;z-index:-15728640;mso-wrap-distance-left:0;mso-wrap-distance-right:0" filled="true" fillcolor="#000000" stroked="false">
            <v:fill type="solid"/>
            <w10:wrap type="topAndBottom"/>
          </v:rect>
        </w:pict>
      </w:r>
    </w:p>
    <w:p>
      <w:pPr>
        <w:spacing w:line="266" w:lineRule="auto" w:before="63"/>
        <w:ind w:left="1154" w:right="586" w:hanging="284"/>
        <w:jc w:val="both"/>
        <w:rPr>
          <w:rFonts w:ascii="VNI-Helve" w:hAnsi="VNI-Helve"/>
          <w:sz w:val="18"/>
        </w:rPr>
      </w:pPr>
      <w:r>
        <w:rPr>
          <w:position w:val="9"/>
          <w:sz w:val="13"/>
        </w:rPr>
        <w:t>1</w:t>
      </w:r>
      <w:r>
        <w:rPr>
          <w:rFonts w:ascii="VNI-Helve" w:hAnsi="VNI-Helve"/>
          <w:position w:val="8"/>
          <w:sz w:val="12"/>
        </w:rPr>
        <w:t>. </w:t>
      </w:r>
      <w:r>
        <w:rPr>
          <w:rFonts w:ascii="VNI-Helve" w:hAnsi="VNI-Helve"/>
          <w:sz w:val="18"/>
        </w:rPr>
        <w:t>Ñaïi Chaùnh quyeån 46. Phaät Quang, quyeån 41. AÁn Thuaän, Tuïng viii, “19. Töông  öng Ñeá thích” tieáp theo Ñaïi Chaùnh quyeån 41. Quoác Dòch, quyeån 35, Tuïng vii, “3. Töông öng Ñeá thích” tieáp theo. Töông ñöông Paøli, S. 11. 1. 6. Kulaøvaka. Bieät dòch, N</w:t>
      </w:r>
      <w:r>
        <w:rPr>
          <w:rFonts w:ascii="VNI-Helve" w:hAnsi="VNI-Helve"/>
          <w:sz w:val="18"/>
          <w:vertAlign w:val="superscript"/>
        </w:rPr>
        <w:t>0</w:t>
      </w:r>
      <w:r>
        <w:rPr>
          <w:rFonts w:ascii="VNI-Helve" w:hAnsi="VNI-Helve"/>
          <w:sz w:val="18"/>
          <w:vertAlign w:val="baseline"/>
        </w:rPr>
        <w:t>100(49).</w:t>
      </w:r>
    </w:p>
    <w:p>
      <w:pPr>
        <w:spacing w:line="218" w:lineRule="auto" w:before="0"/>
        <w:ind w:left="1154" w:right="585" w:hanging="284"/>
        <w:jc w:val="both"/>
        <w:rPr>
          <w:rFonts w:ascii="VNI-Helve" w:hAnsi="VNI-Helve" w:eastAsia="VNI-Helve"/>
          <w:sz w:val="18"/>
        </w:rPr>
      </w:pPr>
      <w:r>
        <w:rPr>
          <w:w w:val="99"/>
          <w:position w:val="9"/>
          <w:sz w:val="13"/>
        </w:rPr>
        <w:t>2</w:t>
      </w:r>
      <w:r>
        <w:rPr>
          <w:rFonts w:ascii="VNI-Helve" w:hAnsi="VNI-Helve" w:eastAsia="VNI-Helve"/>
          <w:position w:val="8"/>
          <w:sz w:val="12"/>
        </w:rPr>
        <w:t>.     </w:t>
      </w:r>
      <w:r>
        <w:rPr>
          <w:rFonts w:ascii="VNI-Helve" w:hAnsi="VNI-Helve" w:eastAsia="VNI-Helve"/>
          <w:sz w:val="18"/>
        </w:rPr>
        <w:t>Kim sí ñieåu </w:t>
      </w:r>
      <w:r>
        <w:rPr>
          <w:rFonts w:ascii="Arial Unicode MS" w:hAnsi="Arial Unicode MS" w:eastAsia="Arial Unicode MS" w:hint="eastAsia"/>
          <w:sz w:val="18"/>
        </w:rPr>
        <w:t>金 翅 鳥</w:t>
      </w:r>
      <w:r>
        <w:rPr>
          <w:rFonts w:ascii="Times New Roman" w:hAnsi="Times New Roman" w:eastAsia="Times New Roman"/>
          <w:sz w:val="18"/>
        </w:rPr>
        <w:t>.  </w:t>
      </w:r>
      <w:r>
        <w:rPr>
          <w:rFonts w:ascii="VNI-Helve" w:hAnsi="VNI-Helve" w:eastAsia="VNI-Helve"/>
          <w:sz w:val="18"/>
        </w:rPr>
        <w:t>(Paøli: garu</w:t>
      </w:r>
      <w:r>
        <w:rPr>
          <w:rFonts w:ascii="VNI-Helve" w:hAnsi="VNI-Helve" w:eastAsia="VNI-Helve"/>
          <w:w w:val="40"/>
          <w:sz w:val="18"/>
        </w:rPr>
        <w:t>ô</w:t>
      </w:r>
      <w:r>
        <w:rPr>
          <w:rFonts w:ascii="VNI-Helve" w:hAnsi="VNI-Helve" w:eastAsia="VNI-Helve"/>
          <w:sz w:val="18"/>
        </w:rPr>
        <w:t>a); S. ibid. kulaøvakaø simbalismi</w:t>
      </w:r>
      <w:r>
        <w:rPr>
          <w:rFonts w:ascii="VNI-Helve" w:hAnsi="VNI-Helve" w:eastAsia="VNI-Helve"/>
          <w:w w:val="149"/>
          <w:sz w:val="18"/>
        </w:rPr>
        <w:t>ö</w:t>
      </w:r>
      <w:r>
        <w:rPr>
          <w:rFonts w:ascii="VNI-Helve" w:hAnsi="VNI-Helve" w:eastAsia="VNI-Helve"/>
          <w:sz w:val="18"/>
        </w:rPr>
        <w:t>, coù nhöõng toå chim treân caây boâng goøn.</w:t>
      </w:r>
    </w:p>
    <w:p>
      <w:pPr>
        <w:pStyle w:val="BodyText"/>
        <w:spacing w:before="4"/>
        <w:ind w:left="0"/>
        <w:jc w:val="left"/>
        <w:rPr>
          <w:rFonts w:ascii="VNI-Helve"/>
          <w:sz w:val="13"/>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spacing w:before="75"/>
        <w:ind w:left="1154" w:right="0" w:firstLine="0"/>
        <w:jc w:val="left"/>
        <w:rPr>
          <w:sz w:val="16"/>
        </w:rPr>
      </w:pPr>
      <w:r>
        <w:rPr>
          <w:sz w:val="16"/>
        </w:rPr>
        <w:t>khoâng nhaø, phaûi tu taäp töø taâm vaø cuõng neân taùn thaùn coâng ñöùc töø taâm.”</w:t>
      </w:r>
    </w:p>
    <w:p>
      <w:pPr>
        <w:pStyle w:val="BodyText"/>
        <w:spacing w:line="232" w:lineRule="auto" w:before="140"/>
        <w:ind w:right="488" w:firstLine="566"/>
        <w:jc w:val="left"/>
      </w:pPr>
      <w:r>
        <w:rPr/>
        <w:t>Phaät noùi kinh naøy xong, caùc Tyø-kheo nghe nhöõng gì Phaät </w:t>
      </w:r>
      <w:r>
        <w:rPr>
          <w:spacing w:val="-3"/>
        </w:rPr>
        <w:t>daïy,</w:t>
      </w:r>
      <w:r>
        <w:rPr>
          <w:spacing w:val="54"/>
        </w:rPr>
        <w:t> </w:t>
      </w:r>
      <w:r>
        <w:rPr/>
        <w:t>hoan hyû phuïng haønh.</w:t>
      </w:r>
    </w:p>
    <w:p>
      <w:pPr>
        <w:spacing w:before="112"/>
        <w:ind w:left="280" w:right="0" w:firstLine="0"/>
        <w:jc w:val="center"/>
        <w:rPr>
          <w:rFonts w:ascii="Times New Roman"/>
          <w:sz w:val="28"/>
        </w:rPr>
      </w:pPr>
      <w:r>
        <w:rPr>
          <w:rFonts w:ascii="Times New Roman"/>
          <w:w w:val="100"/>
          <w:sz w:val="28"/>
        </w:rPr>
        <w:t>M</w:t>
      </w:r>
    </w:p>
    <w:sectPr>
      <w:pgSz w:w="11910" w:h="16840"/>
      <w:pgMar w:top="13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Palatino Linotype">
    <w:altName w:val="Palatino Linotype"/>
    <w:charset w:val="0"/>
    <w:family w:val="roman"/>
    <w:pitch w:val="variable"/>
  </w:font>
  <w:font w:name="Arial Unicode MS">
    <w:altName w:val="Arial Unicode MS"/>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99-Q46 Kinh 1222 Tá»Ł Chim.doc</dc:title>
  <dcterms:created xsi:type="dcterms:W3CDTF">2021-03-10T08:51:17Z</dcterms:created>
  <dcterms:modified xsi:type="dcterms:W3CDTF">2021-03-10T08:51:17Z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2017-04-15T00:00:00Z</vt:filetime>
  </property>
  <property fmtid="{D5CDD505-2E9C-101B-9397-08002B2CF9AE}" pid="3" name="LastSaved">
    <vt:filetime>2021-03-10T00:00:00Z</vt:filetime>
  </property>
</Properties>
</file>